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2D95D1" w14:textId="77777777" w:rsidR="00462E8F" w:rsidRPr="00462E8F" w:rsidRDefault="00462E8F" w:rsidP="00462E8F">
      <w:pPr>
        <w:rPr>
          <w:b/>
          <w:bCs/>
        </w:rPr>
      </w:pPr>
      <w:r w:rsidRPr="00462E8F">
        <w:rPr>
          <w:b/>
          <w:bCs/>
        </w:rPr>
        <w:t>Implementation &amp; Planning</w:t>
      </w:r>
    </w:p>
    <w:p w14:paraId="4FD96E8F" w14:textId="77777777" w:rsidR="00462E8F" w:rsidRPr="00462E8F" w:rsidRDefault="00462E8F" w:rsidP="00462E8F">
      <w:r w:rsidRPr="00462E8F">
        <w:rPr>
          <w:i/>
          <w:iCs/>
        </w:rPr>
        <w:t>Do you have a game plan for turning ideas into reality, step by step?</w:t>
      </w:r>
    </w:p>
    <w:p w14:paraId="6373328C" w14:textId="77777777" w:rsidR="00462E8F" w:rsidRPr="00462E8F" w:rsidRDefault="00462E8F" w:rsidP="00462E8F">
      <w:r w:rsidRPr="00462E8F">
        <w:t xml:space="preserve">Brilliant strategies and ideas mean little without solid execution. </w:t>
      </w:r>
      <w:r w:rsidRPr="00462E8F">
        <w:rPr>
          <w:b/>
          <w:bCs/>
        </w:rPr>
        <w:t>Implementation &amp; planning</w:t>
      </w:r>
      <w:r w:rsidRPr="00462E8F">
        <w:t xml:space="preserve"> is the bridge between concept and outcome. For small businesses and nonprofits, this often comes down to careful project planning and agile execution with limited resources. Reflect on your approach: when you start a new project or initiative, do you break it down into clear steps with deadlines? Is everyone on your team aware of the plan and their role in it? Many small organizations operate informally, which can be an advantage (flexibility!) but can also lead to dropped balls or rushed jobs. Having a well-thought-out plan doesn’t require heavy bureaucracy – it can be as simple as a checklist or timeline on a whiteboard. The key is to </w:t>
      </w:r>
      <w:r w:rsidRPr="00462E8F">
        <w:rPr>
          <w:b/>
          <w:bCs/>
        </w:rPr>
        <w:t>be deliberate</w:t>
      </w:r>
      <w:r w:rsidRPr="00462E8F">
        <w:t>: define what needs to be done, who will do it, and when. A bit of upfront planning can save a lot of headache later. In fact, companies that embrace project management tools and methods report higher success in meeting deadlines and budgets</w:t>
      </w:r>
      <w:r w:rsidRPr="00462E8F">
        <w:rPr>
          <w:rFonts w:ascii="Arial" w:hAnsi="Arial" w:cs="Arial"/>
        </w:rPr>
        <w:t>​</w:t>
      </w:r>
      <w:r w:rsidRPr="00462E8F">
        <w:t>.. Let</w:t>
      </w:r>
      <w:r w:rsidRPr="00462E8F">
        <w:rPr>
          <w:rFonts w:ascii="Aptos" w:hAnsi="Aptos" w:cs="Aptos"/>
        </w:rPr>
        <w:t>’</w:t>
      </w:r>
      <w:r w:rsidRPr="00462E8F">
        <w:t>s explore how you can improve planning and implementation in your projects.</w:t>
      </w:r>
    </w:p>
    <w:p w14:paraId="55671374" w14:textId="77777777" w:rsidR="00462E8F" w:rsidRPr="00462E8F" w:rsidRDefault="00462E8F" w:rsidP="00462E8F">
      <w:pPr>
        <w:rPr>
          <w:b/>
          <w:bCs/>
        </w:rPr>
      </w:pPr>
      <w:r w:rsidRPr="00462E8F">
        <w:rPr>
          <w:b/>
          <w:bCs/>
        </w:rPr>
        <w:t>Project Planning Essentials</w:t>
      </w:r>
    </w:p>
    <w:p w14:paraId="6E6226E0" w14:textId="77777777" w:rsidR="00462E8F" w:rsidRPr="00462E8F" w:rsidRDefault="00462E8F" w:rsidP="00462E8F">
      <w:r w:rsidRPr="00462E8F">
        <w:t xml:space="preserve">Whether your project is launching a new product, opening a second shop location, implementing a donor database, or organizing an annual fundraiser event – the planning steps share common elements. Start with </w:t>
      </w:r>
      <w:r w:rsidRPr="00462E8F">
        <w:rPr>
          <w:b/>
          <w:bCs/>
        </w:rPr>
        <w:t>clear requirements and scope</w:t>
      </w:r>
      <w:r w:rsidRPr="00462E8F">
        <w:t xml:space="preserve">: define the goal of the project and the major deliverables. What will a successful outcome look like? Write it down in one paragraph. Then, break the project into </w:t>
      </w:r>
      <w:r w:rsidRPr="00462E8F">
        <w:rPr>
          <w:b/>
          <w:bCs/>
        </w:rPr>
        <w:t>smaller tasks or milestones</w:t>
      </w:r>
      <w:r w:rsidRPr="00462E8F">
        <w:t xml:space="preserve">. A good approach is to create a Work Breakdown Structure (WBS) – basically list all tasks, then sub-tasks, needed to complete the project. For example, if you’re planning a charity 5K run event, top-level tasks might be: Venue &amp; Logistics, Marketing, Participant Registration, Volunteer Coordination, and Sponsorship. Under each, list specifics (under Logistics: get permits, arrange water stations, hire timer, etc.). This exhaustive list becomes your roadmap. Next, </w:t>
      </w:r>
      <w:r w:rsidRPr="00462E8F">
        <w:rPr>
          <w:b/>
          <w:bCs/>
        </w:rPr>
        <w:t>assign responsibilities and deadlines</w:t>
      </w:r>
      <w:r w:rsidRPr="00462E8F">
        <w:t>. Every task should have an owner (even if that’s you for many tasks) and a target date. This is where small teams sometimes falter – a task with no clear owner often falls through the cracks. Even if you’re a two-person team, decide who leads what. Use a simple table or a project management software to track this.</w:t>
      </w:r>
    </w:p>
    <w:p w14:paraId="467A4221" w14:textId="77777777" w:rsidR="00462E8F" w:rsidRPr="00462E8F" w:rsidRDefault="00462E8F" w:rsidP="00462E8F">
      <w:r w:rsidRPr="00462E8F">
        <w:t xml:space="preserve">Scheduling is important: lay out the tasks in sequence and determine dependencies (Task B can’t start until Task A is done, etc.). Create a timeline or Gantt chart if visualizing helps – there are many free templates for this. For instance, using Excel or Google Sheets to map out tasks by week. If our 5K event is in June, permit might be needed by April, marketing from March onwards, sponsors ideally confirmed by May, and so on. Working backward from the deadline helps set these dates. Ensure to include some buffer time for the unexpected. Also, </w:t>
      </w:r>
      <w:r w:rsidRPr="00462E8F">
        <w:rPr>
          <w:b/>
          <w:bCs/>
        </w:rPr>
        <w:t>identify critical milestones</w:t>
      </w:r>
      <w:r w:rsidRPr="00462E8F">
        <w:t xml:space="preserve"> – key </w:t>
      </w:r>
      <w:r w:rsidRPr="00462E8F">
        <w:lastRenderedPageBreak/>
        <w:t>checkpoints or decision points (e.g., “By May 1: minimum 100 runners registered, or we ramp up promotions”). Milestones help you monitor if you’re on track.</w:t>
      </w:r>
    </w:p>
    <w:p w14:paraId="5B47D569" w14:textId="77777777" w:rsidR="00462E8F" w:rsidRPr="00462E8F" w:rsidRDefault="00462E8F" w:rsidP="00462E8F">
      <w:r w:rsidRPr="00462E8F">
        <w:t xml:space="preserve">Now, incorporate </w:t>
      </w:r>
      <w:r w:rsidRPr="00462E8F">
        <w:rPr>
          <w:b/>
          <w:bCs/>
        </w:rPr>
        <w:t>resources and budget</w:t>
      </w:r>
      <w:r w:rsidRPr="00462E8F">
        <w:t xml:space="preserve"> into your plan. List what resources (people, money, equipment) are required for each task or phase. In a small business, resources are tight, so this helps avoid over-committing. If one person is assigned 20 tasks all due in the same week, that’s a problem – adjust the timeline or delegate some tasks. For budgets, map costs to tasks (e.g., permit fee, printing flyers, purchasing materials). This effectively creates a mini project budget. Monitoring against it will prevent overspending. Many small projects run over budget simply due to lack of upfront cost estimation. Taking the time to estimate costs per task (even rough numbers) can alert you early if something is going to be expensive and needs alternative solutions.</w:t>
      </w:r>
    </w:p>
    <w:p w14:paraId="6DD30CC9" w14:textId="77777777" w:rsidR="00462E8F" w:rsidRPr="00462E8F" w:rsidRDefault="00462E8F" w:rsidP="00462E8F">
      <w:pPr>
        <w:rPr>
          <w:b/>
          <w:bCs/>
        </w:rPr>
      </w:pPr>
      <w:r w:rsidRPr="00462E8F">
        <w:rPr>
          <w:b/>
          <w:bCs/>
        </w:rPr>
        <w:t>Agile Execution and Tracking</w:t>
      </w:r>
    </w:p>
    <w:p w14:paraId="549E6D95" w14:textId="77777777" w:rsidR="00462E8F" w:rsidRPr="00462E8F" w:rsidRDefault="00462E8F" w:rsidP="00462E8F">
      <w:r w:rsidRPr="00462E8F">
        <w:t xml:space="preserve">Once planning is done, </w:t>
      </w:r>
      <w:r w:rsidRPr="00462E8F">
        <w:rPr>
          <w:b/>
          <w:bCs/>
        </w:rPr>
        <w:t>implementation</w:t>
      </w:r>
      <w:r w:rsidRPr="00462E8F">
        <w:t xml:space="preserve"> begins – but the plan is not set in stone. Especially in small organizations, things change and you must adapt. Here’s where borrowing from </w:t>
      </w:r>
      <w:r w:rsidRPr="00462E8F">
        <w:rPr>
          <w:b/>
          <w:bCs/>
        </w:rPr>
        <w:t>Agile methodologies</w:t>
      </w:r>
      <w:r w:rsidRPr="00462E8F">
        <w:t xml:space="preserve"> can help, even outside of software. Agile emphasizes iterative work, frequent check-ins, and flexibility. In practice, you can implement a lightweight agile approach: break your project timeline into short segments (e.g., one-week or two-week “sprints”). At the start of each week, identify the top priorities to accomplish. At the end of the week, review what got done, what issues arose, and adjust the plan for the next week accordingly. This keeps momentum and allows you to course-correct in small increments. For example, a small marketing project might have weekly sprints to design content, then get feedback, then iterate. Or in a community project, you could pilot a small part, get participant feedback, then refine the next phase. Agile is basically </w:t>
      </w:r>
      <w:r w:rsidRPr="00462E8F">
        <w:rPr>
          <w:b/>
          <w:bCs/>
        </w:rPr>
        <w:t>plan -&gt; act -&gt; review -&gt; adapt (repeat)</w:t>
      </w:r>
      <w:r w:rsidRPr="00462E8F">
        <w:t>.</w:t>
      </w:r>
    </w:p>
    <w:p w14:paraId="5CDEE2FD" w14:textId="77777777" w:rsidR="00462E8F" w:rsidRPr="00462E8F" w:rsidRDefault="00462E8F" w:rsidP="00462E8F">
      <w:r w:rsidRPr="00462E8F">
        <w:t xml:space="preserve">Communication is key during implementation. Hold a brief </w:t>
      </w:r>
      <w:r w:rsidRPr="00462E8F">
        <w:rPr>
          <w:b/>
          <w:bCs/>
        </w:rPr>
        <w:t>stand-up meeting</w:t>
      </w:r>
      <w:r w:rsidRPr="00462E8F">
        <w:t xml:space="preserve"> or check-in with your team (even if it’s 2-3 people) at least once a week – if daily is too much, try every other day or whatever cadence fits. In this check-in, each person quickly shares what they’re working on, any obstacles, and what’s next. This practice, borrowed from Scrum, surfaces problems early and keeps everyone synchronized. It helps prevent the scenario of finding out too late that someone was waiting on someone else, or a task slipped through. Many project management tools have features to facilitate this (task boards, status updates), but you can also do it with a sticky note Kanban board on the wall or a quick group chat message each morning. The idea is to maintain </w:t>
      </w:r>
      <w:r w:rsidRPr="00462E8F">
        <w:rPr>
          <w:b/>
          <w:bCs/>
        </w:rPr>
        <w:t>visibility</w:t>
      </w:r>
      <w:r w:rsidRPr="00462E8F">
        <w:t xml:space="preserve"> of progress. A statistic from one project management survey showed that when teams used a PM tool to communicate and track work, 83% of people had a good understanding of project status, versus 64% without such a system</w:t>
      </w:r>
      <w:r w:rsidRPr="00462E8F">
        <w:rPr>
          <w:rFonts w:ascii="Arial" w:hAnsi="Arial" w:cs="Arial"/>
        </w:rPr>
        <w:t>​</w:t>
      </w:r>
      <w:r w:rsidRPr="00462E8F">
        <w:t>. Higher visibility means fewer surprises and better ability to stick to budgets and deadlines</w:t>
      </w:r>
      <w:r w:rsidRPr="00462E8F">
        <w:rPr>
          <w:rFonts w:ascii="Arial" w:hAnsi="Arial" w:cs="Arial"/>
        </w:rPr>
        <w:t>​</w:t>
      </w:r>
      <w:r w:rsidRPr="00462E8F">
        <w:t>.</w:t>
      </w:r>
    </w:p>
    <w:p w14:paraId="6DB6F965" w14:textId="2020DC88" w:rsidR="00462E8F" w:rsidRPr="00462E8F" w:rsidRDefault="00462E8F" w:rsidP="00462E8F">
      <w:r w:rsidRPr="00462E8F">
        <w:lastRenderedPageBreak/>
        <w:t xml:space="preserve">As you execute, keep an eye on your </w:t>
      </w:r>
      <w:r w:rsidRPr="00462E8F">
        <w:rPr>
          <w:b/>
          <w:bCs/>
        </w:rPr>
        <w:t>critical path</w:t>
      </w:r>
      <w:r w:rsidRPr="00462E8F">
        <w:t xml:space="preserve"> – the sequence of tasks that directly impacts the finish date. If something on the critical path is delayed, the whole project likely will be delayed. Focus resources on keeping those tasks on </w:t>
      </w:r>
      <w:r w:rsidRPr="00462E8F">
        <w:t>schedule or</w:t>
      </w:r>
      <w:r w:rsidRPr="00462E8F">
        <w:t xml:space="preserve"> adjust downstream tasks proactively if a delay is unavoidable. Also monitor the project budget usage if applicable; it’s easier to correct a small overspend early than a huge overrun at the end. Many small orgs use simple spreadsheets to track expenses against the project budget. Do this regularly (e.g., weekly expense log updates).</w:t>
      </w:r>
    </w:p>
    <w:p w14:paraId="1F8A90B4" w14:textId="77777777" w:rsidR="00462E8F" w:rsidRPr="00462E8F" w:rsidRDefault="00462E8F" w:rsidP="00462E8F">
      <w:r w:rsidRPr="00462E8F">
        <w:t xml:space="preserve">Risk management is part of implementation as well – recall the earlier section on Risk Management. As you execute, pay attention to those identified risks. If, say, one of your tasks was dependent on an external supplier, and you identified the risk of them being late, keep contact with them and have the contingency ready if needed. Implementation is where you might need to activate contingency plans. For example, if a volunteer fails to show up (a risk you foresaw), you reassign someone else quickly as planned. In essence, good project planning combined with agile monitoring makes you </w:t>
      </w:r>
      <w:r w:rsidRPr="00462E8F">
        <w:rPr>
          <w:b/>
          <w:bCs/>
        </w:rPr>
        <w:t>nimble and prepared</w:t>
      </w:r>
      <w:r w:rsidRPr="00462E8F">
        <w:t>. You can deliver projects on time more easily because you see problems coming and adapt, rather than being blindsided.</w:t>
      </w:r>
    </w:p>
    <w:p w14:paraId="21DE0A5B" w14:textId="77777777" w:rsidR="00462E8F" w:rsidRPr="00462E8F" w:rsidRDefault="00462E8F" w:rsidP="00462E8F">
      <w:pPr>
        <w:rPr>
          <w:b/>
          <w:bCs/>
        </w:rPr>
      </w:pPr>
      <w:r w:rsidRPr="00462E8F">
        <w:rPr>
          <w:b/>
          <w:bCs/>
        </w:rPr>
        <w:t>Closing and Evaluating</w:t>
      </w:r>
    </w:p>
    <w:p w14:paraId="5E400B0A" w14:textId="2BC9BD9A" w:rsidR="00462E8F" w:rsidRPr="00462E8F" w:rsidRDefault="00462E8F" w:rsidP="00462E8F">
      <w:r w:rsidRPr="00462E8F">
        <w:t>A</w:t>
      </w:r>
      <w:r>
        <w:t>n</w:t>
      </w:r>
      <w:r w:rsidRPr="00462E8F">
        <w:t xml:space="preserve"> often overlooked part of implementation is the </w:t>
      </w:r>
      <w:r w:rsidRPr="00462E8F">
        <w:rPr>
          <w:b/>
          <w:bCs/>
        </w:rPr>
        <w:t>closing phase</w:t>
      </w:r>
      <w:r w:rsidRPr="00462E8F">
        <w:t xml:space="preserve">. Once your project is done – don’t just rush to the next thing. Take a moment to wrap up properly. This includes: confirming all deliverables are completed and handed over (check against your initial plan – did you do everything you set out to? If something was descoped, note that); thanking and possibly rewarding the team or contributors; and critically, </w:t>
      </w:r>
      <w:r w:rsidRPr="00462E8F">
        <w:rPr>
          <w:b/>
          <w:bCs/>
        </w:rPr>
        <w:t>evaluating the project’s outcomes and process</w:t>
      </w:r>
      <w:r w:rsidRPr="00462E8F">
        <w:t>. Conduct a brief post-project review (sometimes called a post-mortem or lessons learned meeting). In a small team, this could be an informal chat: what went well, what didn’t, and what can we do better next time? Capture a few key lessons. Perhaps you learned that “next time we should start outreach earlier” or “Vendor X was unreliable, try a different supplier” or “using a shared online task list really helped.” Write these down and actually apply them to future project planning. Over time, this practice makes your organization’s execution stronger and more efficient.</w:t>
      </w:r>
    </w:p>
    <w:p w14:paraId="59F4717F" w14:textId="77777777" w:rsidR="00462E8F" w:rsidRPr="00462E8F" w:rsidRDefault="00462E8F" w:rsidP="00462E8F">
      <w:r w:rsidRPr="00462E8F">
        <w:t>Also, if this project was for a client or donor, closing includes delivering any final reports or fulfilling any reporting obligations (and touting your success if appropriate!). For instance, a nonprofit after completing a community project might compile a short impact report for funders, and internally document outcomes versus objectives. For a business, after implementing a new software system, closing might involve creating a SOP (Standard Operating Procedure) document for how to use it, so the team has ongoing guidance. Basically, solidify the gains from the project. If the project achieved something tangible (like a new product launched or a new process implemented), make sure it’s fully integrated into your operations going forward.</w:t>
      </w:r>
    </w:p>
    <w:p w14:paraId="11B30070" w14:textId="77777777" w:rsidR="00462E8F" w:rsidRPr="00462E8F" w:rsidRDefault="00462E8F" w:rsidP="00462E8F">
      <w:r w:rsidRPr="00462E8F">
        <w:rPr>
          <w:b/>
          <w:bCs/>
        </w:rPr>
        <w:lastRenderedPageBreak/>
        <w:t>Project Implementation Checklist:</w:t>
      </w:r>
    </w:p>
    <w:p w14:paraId="1B24805D" w14:textId="77777777" w:rsidR="00462E8F" w:rsidRPr="00462E8F" w:rsidRDefault="00462E8F" w:rsidP="00462E8F">
      <w:pPr>
        <w:numPr>
          <w:ilvl w:val="0"/>
          <w:numId w:val="1"/>
        </w:numPr>
      </w:pPr>
      <w:r w:rsidRPr="00462E8F">
        <w:rPr>
          <w:b/>
          <w:bCs/>
        </w:rPr>
        <w:t>Define Scope &amp; Goals:</w:t>
      </w:r>
      <w:r w:rsidRPr="00462E8F">
        <w:t xml:space="preserve"> Clearly document what the project will deliver and its success criteria. Communicate this to all stakeholders so everyone agrees on the end goal.</w:t>
      </w:r>
      <w:r w:rsidRPr="00462E8F">
        <w:br/>
      </w:r>
      <w:r w:rsidRPr="00462E8F">
        <w:br/>
      </w:r>
    </w:p>
    <w:p w14:paraId="625D21B0" w14:textId="77777777" w:rsidR="00462E8F" w:rsidRPr="00462E8F" w:rsidRDefault="00462E8F" w:rsidP="00462E8F">
      <w:pPr>
        <w:numPr>
          <w:ilvl w:val="0"/>
          <w:numId w:val="1"/>
        </w:numPr>
      </w:pPr>
      <w:r w:rsidRPr="00462E8F">
        <w:rPr>
          <w:b/>
          <w:bCs/>
        </w:rPr>
        <w:t>Break Down the Work:</w:t>
      </w:r>
      <w:r w:rsidRPr="00462E8F">
        <w:t xml:space="preserve"> List all tasks and milestones. Use a timeline or project calendar to set deadlines. Identify task dependencies so you know the critical path.</w:t>
      </w:r>
      <w:r w:rsidRPr="00462E8F">
        <w:br/>
      </w:r>
      <w:r w:rsidRPr="00462E8F">
        <w:br/>
      </w:r>
    </w:p>
    <w:p w14:paraId="29E235BB" w14:textId="77777777" w:rsidR="00462E8F" w:rsidRPr="00462E8F" w:rsidRDefault="00462E8F" w:rsidP="00462E8F">
      <w:pPr>
        <w:numPr>
          <w:ilvl w:val="0"/>
          <w:numId w:val="1"/>
        </w:numPr>
      </w:pPr>
      <w:r w:rsidRPr="00462E8F">
        <w:rPr>
          <w:b/>
          <w:bCs/>
        </w:rPr>
        <w:t>Assign Owners:</w:t>
      </w:r>
      <w:r w:rsidRPr="00462E8F">
        <w:t xml:space="preserve"> Ensure each task has someone responsible. Small team members may wear multiple hats, but clarity on ownership prevents “I thought you were doing that” scenarios.</w:t>
      </w:r>
      <w:r w:rsidRPr="00462E8F">
        <w:br/>
      </w:r>
      <w:r w:rsidRPr="00462E8F">
        <w:br/>
      </w:r>
    </w:p>
    <w:p w14:paraId="663403C6" w14:textId="77777777" w:rsidR="00462E8F" w:rsidRPr="00462E8F" w:rsidRDefault="00462E8F" w:rsidP="00462E8F">
      <w:pPr>
        <w:numPr>
          <w:ilvl w:val="0"/>
          <w:numId w:val="1"/>
        </w:numPr>
      </w:pPr>
      <w:r w:rsidRPr="00462E8F">
        <w:rPr>
          <w:b/>
          <w:bCs/>
        </w:rPr>
        <w:t>Use a Tracking Tool:</w:t>
      </w:r>
      <w:r w:rsidRPr="00462E8F">
        <w:t xml:space="preserve"> It can be a simple to-do list, a Trello board, or software like Asana. Keep tasks updated with their status. This gives visibility and accountability.</w:t>
      </w:r>
      <w:r w:rsidRPr="00462E8F">
        <w:br/>
      </w:r>
      <w:r w:rsidRPr="00462E8F">
        <w:br/>
      </w:r>
    </w:p>
    <w:p w14:paraId="7481AFA6" w14:textId="77777777" w:rsidR="00462E8F" w:rsidRPr="00462E8F" w:rsidRDefault="00462E8F" w:rsidP="00462E8F">
      <w:pPr>
        <w:numPr>
          <w:ilvl w:val="0"/>
          <w:numId w:val="1"/>
        </w:numPr>
      </w:pPr>
      <w:r w:rsidRPr="00462E8F">
        <w:rPr>
          <w:b/>
          <w:bCs/>
        </w:rPr>
        <w:t>Monitor Progress Regularly:</w:t>
      </w:r>
      <w:r w:rsidRPr="00462E8F">
        <w:t xml:space="preserve"> Hold brief check-ins. Track key metrics (e.g. tasks completed vs planned, money spent vs budget, etc.). If you see slippage, address it immediately – adjust the plan, add resources, or inform stakeholders if deadlines need revision.</w:t>
      </w:r>
      <w:r w:rsidRPr="00462E8F">
        <w:br/>
      </w:r>
      <w:r w:rsidRPr="00462E8F">
        <w:br/>
      </w:r>
    </w:p>
    <w:p w14:paraId="2E3C62A6" w14:textId="3C3481A2" w:rsidR="00462E8F" w:rsidRPr="00462E8F" w:rsidRDefault="00462E8F" w:rsidP="00462E8F">
      <w:pPr>
        <w:numPr>
          <w:ilvl w:val="0"/>
          <w:numId w:val="1"/>
        </w:numPr>
      </w:pPr>
      <w:r w:rsidRPr="00462E8F">
        <w:rPr>
          <w:b/>
          <w:bCs/>
        </w:rPr>
        <w:t>Stay Flexible:</w:t>
      </w:r>
      <w:r w:rsidRPr="00462E8F">
        <w:t xml:space="preserve"> Embrace changes smartly. If new information comes or scope needs to adjust, evaluate impact on timeline/cost, then update the plan and stakeholders. Don’t stick to a flawed plan out of </w:t>
      </w:r>
      <w:r w:rsidRPr="00462E8F">
        <w:t>rigidity but</w:t>
      </w:r>
      <w:r w:rsidRPr="00462E8F">
        <w:t xml:space="preserve"> also manage changes so they don’t derail the project (scope creep control).</w:t>
      </w:r>
      <w:r w:rsidRPr="00462E8F">
        <w:br/>
      </w:r>
      <w:r w:rsidRPr="00462E8F">
        <w:br/>
      </w:r>
    </w:p>
    <w:p w14:paraId="5DA15125" w14:textId="5A22848C" w:rsidR="00462E8F" w:rsidRPr="00462E8F" w:rsidRDefault="00462E8F" w:rsidP="00462E8F">
      <w:pPr>
        <w:numPr>
          <w:ilvl w:val="0"/>
          <w:numId w:val="1"/>
        </w:numPr>
      </w:pPr>
      <w:r w:rsidRPr="00462E8F">
        <w:rPr>
          <w:b/>
          <w:bCs/>
        </w:rPr>
        <w:t xml:space="preserve">Communicate, </w:t>
      </w:r>
      <w:r w:rsidRPr="00462E8F">
        <w:rPr>
          <w:b/>
          <w:bCs/>
        </w:rPr>
        <w:t>communicate</w:t>
      </w:r>
      <w:r>
        <w:rPr>
          <w:b/>
          <w:bCs/>
        </w:rPr>
        <w:t>, communicate:</w:t>
      </w:r>
      <w:r w:rsidRPr="00462E8F">
        <w:t xml:space="preserve"> Keep everyone informed – team members, sponsors, clients. In a small setting, informal communication (quick chats, messages) often suffices, but make sure important decisions or changes are documented (an email summary is fine).</w:t>
      </w:r>
      <w:r w:rsidRPr="00462E8F">
        <w:br/>
      </w:r>
      <w:r w:rsidRPr="00462E8F">
        <w:lastRenderedPageBreak/>
        <w:br/>
      </w:r>
    </w:p>
    <w:p w14:paraId="10B2E64A" w14:textId="77777777" w:rsidR="00462E8F" w:rsidRPr="00462E8F" w:rsidRDefault="00462E8F" w:rsidP="00462E8F">
      <w:pPr>
        <w:numPr>
          <w:ilvl w:val="0"/>
          <w:numId w:val="1"/>
        </w:numPr>
      </w:pPr>
      <w:r w:rsidRPr="00462E8F">
        <w:rPr>
          <w:b/>
          <w:bCs/>
        </w:rPr>
        <w:t>Close Out &amp; Reflect:</w:t>
      </w:r>
      <w:r w:rsidRPr="00462E8F">
        <w:t xml:space="preserve"> When done, mark the project formally complete. Acknowledge the team. Reflect on lessons and file away any documentation for future reference. Celebrate successes – even small wins – to build morale and momentum for the next project.</w:t>
      </w:r>
      <w:r w:rsidRPr="00462E8F">
        <w:br/>
      </w:r>
      <w:r w:rsidRPr="00462E8F">
        <w:br/>
      </w:r>
    </w:p>
    <w:p w14:paraId="3A39634C" w14:textId="3EB76DA5" w:rsidR="00462E8F" w:rsidRPr="00462E8F" w:rsidRDefault="00462E8F" w:rsidP="00462E8F">
      <w:r w:rsidRPr="00462E8F">
        <w:t xml:space="preserve">By treating even small initiatives with a bit of project planning rigor, you set your team up for success. It means less firefighting and more forward momentum. You’ll likely find that projects finish closer to on time and on budget because “measure twice, cut once” really does </w:t>
      </w:r>
      <w:r w:rsidRPr="00462E8F">
        <w:t>apply</w:t>
      </w:r>
      <w:r>
        <w:t>:</w:t>
      </w:r>
      <w:r w:rsidRPr="00462E8F">
        <w:t xml:space="preserve"> planning is measuring, implementation is cutting. Of course, maintain proportion – a tiny project doesn’t need a 20-page plan. </w:t>
      </w:r>
      <w:r w:rsidRPr="00462E8F">
        <w:rPr>
          <w:b/>
          <w:bCs/>
        </w:rPr>
        <w:t xml:space="preserve">Right-size </w:t>
      </w:r>
      <w:r w:rsidRPr="00462E8F">
        <w:rPr>
          <w:b/>
          <w:bCs/>
        </w:rPr>
        <w:t>you’re</w:t>
      </w:r>
      <w:r w:rsidRPr="00462E8F">
        <w:rPr>
          <w:b/>
          <w:bCs/>
        </w:rPr>
        <w:t xml:space="preserve"> planning</w:t>
      </w:r>
      <w:r w:rsidRPr="00462E8F">
        <w:t xml:space="preserve"> to the project’s complexity. But err on the side of more structure than pure winging it. As one guide noted, proper project management can be a game-changer for small businesses, helping them stick to budgets and deadlines, improve communication, and even scale easier</w:t>
      </w:r>
      <w:r w:rsidRPr="00462E8F">
        <w:rPr>
          <w:rFonts w:ascii="Arial" w:hAnsi="Arial" w:cs="Arial"/>
        </w:rPr>
        <w:t>​</w:t>
      </w:r>
      <w:r w:rsidRPr="00462E8F">
        <w:t>. Essentially, it brings order to potential chaos, which frees up your energy to be creative and innovative. Combine that structure with the agility and passion of a small team, and you have a recipe for excellent project outcomes.</w:t>
      </w:r>
    </w:p>
    <w:p w14:paraId="46A34036" w14:textId="77777777" w:rsidR="00462E8F" w:rsidRPr="00462E8F" w:rsidRDefault="00462E8F" w:rsidP="00462E8F">
      <w:r w:rsidRPr="00462E8F">
        <w:rPr>
          <w:b/>
          <w:bCs/>
        </w:rPr>
        <w:t>External Resource:</w:t>
      </w:r>
      <w:r w:rsidRPr="00462E8F">
        <w:t xml:space="preserve"> </w:t>
      </w:r>
      <w:r w:rsidRPr="00462E8F">
        <w:rPr>
          <w:i/>
          <w:iCs/>
        </w:rPr>
        <w:t>Template:</w:t>
      </w:r>
      <w:r w:rsidRPr="00462E8F">
        <w:t xml:space="preserve"> Project Plan Template (Excel) – </w:t>
      </w:r>
      <w:r w:rsidRPr="00462E8F">
        <w:rPr>
          <w:i/>
          <w:iCs/>
        </w:rPr>
        <w:t>Smartsheet offers free downloadable project plan templates for Excel, including Gantt chart layouts and task lists. These can be great for mapping out your project schedule if you prefer Excel or need to print a timeline.</w:t>
      </w:r>
    </w:p>
    <w:p w14:paraId="7FE33D24" w14:textId="77777777" w:rsidR="00462E8F" w:rsidRPr="00462E8F" w:rsidRDefault="00462E8F" w:rsidP="00462E8F">
      <w:r w:rsidRPr="00462E8F">
        <w:rPr>
          <w:b/>
          <w:bCs/>
        </w:rPr>
        <w:t>External Resource:</w:t>
      </w:r>
      <w:r w:rsidRPr="00462E8F">
        <w:t xml:space="preserve"> </w:t>
      </w:r>
      <w:r w:rsidRPr="00462E8F">
        <w:rPr>
          <w:i/>
          <w:iCs/>
        </w:rPr>
        <w:t>Video:</w:t>
      </w:r>
      <w:r w:rsidRPr="00462E8F">
        <w:t xml:space="preserve"> “How to Align Your Project to Business Strategy” – YouTube (PMI) – </w:t>
      </w:r>
      <w:r w:rsidRPr="00462E8F">
        <w:rPr>
          <w:i/>
          <w:iCs/>
        </w:rPr>
        <w:t>A short explainer by a project management expert on ensuring your projects serve your business goals (useful for context on planning with the big picture in mind). It reinforces the idea that projects in small businesses should not exist in isolation from the company’s strategy.</w:t>
      </w:r>
    </w:p>
    <w:p w14:paraId="737870B4" w14:textId="77777777" w:rsidR="00462E8F" w:rsidRDefault="00462E8F"/>
    <w:sectPr w:rsidR="00462E8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392005D"/>
    <w:multiLevelType w:val="multilevel"/>
    <w:tmpl w:val="433E2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147660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E8F"/>
    <w:rsid w:val="00462E8F"/>
    <w:rsid w:val="00881D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508A03"/>
  <w15:chartTrackingRefBased/>
  <w15:docId w15:val="{6B3629CF-39DA-4BE8-AE9D-BB97CB3CB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62E8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62E8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62E8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62E8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62E8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62E8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62E8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62E8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62E8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2E8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62E8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62E8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62E8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62E8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62E8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62E8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62E8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62E8F"/>
    <w:rPr>
      <w:rFonts w:eastAsiaTheme="majorEastAsia" w:cstheme="majorBidi"/>
      <w:color w:val="272727" w:themeColor="text1" w:themeTint="D8"/>
    </w:rPr>
  </w:style>
  <w:style w:type="paragraph" w:styleId="Title">
    <w:name w:val="Title"/>
    <w:basedOn w:val="Normal"/>
    <w:next w:val="Normal"/>
    <w:link w:val="TitleChar"/>
    <w:uiPriority w:val="10"/>
    <w:qFormat/>
    <w:rsid w:val="00462E8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62E8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62E8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62E8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62E8F"/>
    <w:pPr>
      <w:spacing w:before="160"/>
      <w:jc w:val="center"/>
    </w:pPr>
    <w:rPr>
      <w:i/>
      <w:iCs/>
      <w:color w:val="404040" w:themeColor="text1" w:themeTint="BF"/>
    </w:rPr>
  </w:style>
  <w:style w:type="character" w:customStyle="1" w:styleId="QuoteChar">
    <w:name w:val="Quote Char"/>
    <w:basedOn w:val="DefaultParagraphFont"/>
    <w:link w:val="Quote"/>
    <w:uiPriority w:val="29"/>
    <w:rsid w:val="00462E8F"/>
    <w:rPr>
      <w:i/>
      <w:iCs/>
      <w:color w:val="404040" w:themeColor="text1" w:themeTint="BF"/>
    </w:rPr>
  </w:style>
  <w:style w:type="paragraph" w:styleId="ListParagraph">
    <w:name w:val="List Paragraph"/>
    <w:basedOn w:val="Normal"/>
    <w:uiPriority w:val="34"/>
    <w:qFormat/>
    <w:rsid w:val="00462E8F"/>
    <w:pPr>
      <w:ind w:left="720"/>
      <w:contextualSpacing/>
    </w:pPr>
  </w:style>
  <w:style w:type="character" w:styleId="IntenseEmphasis">
    <w:name w:val="Intense Emphasis"/>
    <w:basedOn w:val="DefaultParagraphFont"/>
    <w:uiPriority w:val="21"/>
    <w:qFormat/>
    <w:rsid w:val="00462E8F"/>
    <w:rPr>
      <w:i/>
      <w:iCs/>
      <w:color w:val="0F4761" w:themeColor="accent1" w:themeShade="BF"/>
    </w:rPr>
  </w:style>
  <w:style w:type="paragraph" w:styleId="IntenseQuote">
    <w:name w:val="Intense Quote"/>
    <w:basedOn w:val="Normal"/>
    <w:next w:val="Normal"/>
    <w:link w:val="IntenseQuoteChar"/>
    <w:uiPriority w:val="30"/>
    <w:qFormat/>
    <w:rsid w:val="00462E8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62E8F"/>
    <w:rPr>
      <w:i/>
      <w:iCs/>
      <w:color w:val="0F4761" w:themeColor="accent1" w:themeShade="BF"/>
    </w:rPr>
  </w:style>
  <w:style w:type="character" w:styleId="IntenseReference">
    <w:name w:val="Intense Reference"/>
    <w:basedOn w:val="DefaultParagraphFont"/>
    <w:uiPriority w:val="32"/>
    <w:qFormat/>
    <w:rsid w:val="00462E8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2969366">
      <w:bodyDiv w:val="1"/>
      <w:marLeft w:val="0"/>
      <w:marRight w:val="0"/>
      <w:marTop w:val="0"/>
      <w:marBottom w:val="0"/>
      <w:divBdr>
        <w:top w:val="none" w:sz="0" w:space="0" w:color="auto"/>
        <w:left w:val="none" w:sz="0" w:space="0" w:color="auto"/>
        <w:bottom w:val="none" w:sz="0" w:space="0" w:color="auto"/>
        <w:right w:val="none" w:sz="0" w:space="0" w:color="auto"/>
      </w:divBdr>
    </w:div>
    <w:div w:id="559285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1884</Words>
  <Characters>10740</Characters>
  <Application>Microsoft Office Word</Application>
  <DocSecurity>0</DocSecurity>
  <Lines>89</Lines>
  <Paragraphs>25</Paragraphs>
  <ScaleCrop>false</ScaleCrop>
  <Company/>
  <LinksUpToDate>false</LinksUpToDate>
  <CharactersWithSpaces>12599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Joyce</dc:creator>
  <cp:keywords/>
  <dc:description/>
  <cp:lastModifiedBy>Daniel Joyce</cp:lastModifiedBy>
  <cp:revision>1</cp:revision>
  <dcterms:created xsi:type="dcterms:W3CDTF">2025-05-01T13:33:00Z</dcterms:created>
  <dcterms:modified xsi:type="dcterms:W3CDTF">2025-05-01T13:35:00Z</dcterms:modified>
</cp:coreProperties>
</file>